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4C" w:rsidRDefault="000A334C" w:rsidP="000A334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DF57C1" w:rsidRDefault="000A334C" w:rsidP="00DF57C1">
      <w:pPr>
        <w:spacing w:after="0" w:line="240" w:lineRule="auto"/>
        <w:jc w:val="center"/>
        <w:textAlignment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0A334C">
        <w:rPr>
          <w:rStyle w:val="Strong"/>
          <w:rFonts w:ascii="Times New Roman" w:hAnsi="Times New Roman" w:cs="Times New Roman"/>
          <w:sz w:val="28"/>
          <w:szCs w:val="28"/>
        </w:rPr>
        <w:t>Тарифа №4 за таксите, които се</w:t>
      </w:r>
      <w:r w:rsidR="009130A1">
        <w:rPr>
          <w:rStyle w:val="Strong"/>
          <w:rFonts w:ascii="Times New Roman" w:hAnsi="Times New Roman" w:cs="Times New Roman"/>
          <w:sz w:val="28"/>
          <w:szCs w:val="28"/>
        </w:rPr>
        <w:t xml:space="preserve"> събират в системата на МВР по З</w:t>
      </w:r>
      <w:r w:rsidR="00DF57C1">
        <w:rPr>
          <w:rStyle w:val="Strong"/>
          <w:rFonts w:ascii="Times New Roman" w:hAnsi="Times New Roman" w:cs="Times New Roman"/>
          <w:sz w:val="28"/>
          <w:szCs w:val="28"/>
        </w:rPr>
        <w:t>акона за държавните такси</w:t>
      </w:r>
    </w:p>
    <w:p w:rsidR="00DF57C1" w:rsidRDefault="00DF57C1" w:rsidP="00DF57C1">
      <w:pPr>
        <w:spacing w:after="0" w:line="240" w:lineRule="auto"/>
        <w:jc w:val="center"/>
        <w:textAlignment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9130A1" w:rsidRPr="00DF57C1" w:rsidRDefault="009130A1" w:rsidP="00DF57C1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13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(</w:t>
      </w:r>
      <w:r w:rsidRPr="00913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Приета с ПМС № 53 от 26.02.1998 г., в</w:t>
      </w:r>
      <w:r w:rsidRPr="00913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сила от 10.03.1998 г.</w:t>
      </w:r>
      <w:r w:rsidRPr="009130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)</w:t>
      </w:r>
    </w:p>
    <w:p w:rsidR="000A334C" w:rsidRDefault="000A334C" w:rsidP="000A334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DF57C1" w:rsidRPr="000A334C" w:rsidRDefault="00DF57C1" w:rsidP="000A334C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0A334C" w:rsidRPr="009130A1" w:rsidRDefault="000A334C" w:rsidP="00DF57C1">
      <w:pPr>
        <w:spacing w:after="0" w:line="24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9130A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Раздел VIII.</w:t>
      </w:r>
      <w:r w:rsidRPr="009130A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130A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Такси за чужденци по Закона за българските лични документи</w:t>
      </w:r>
    </w:p>
    <w:p w:rsidR="000A334C" w:rsidRDefault="000A334C" w:rsidP="000A334C">
      <w:pPr>
        <w:spacing w:after="0" w:line="240" w:lineRule="auto"/>
        <w:ind w:firstLine="115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75391" w:rsidRPr="000A334C" w:rsidRDefault="00E75391" w:rsidP="00DF57C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A33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издаване на български личен документ на чужденец с предоставена </w:t>
      </w:r>
      <w:bookmarkStart w:id="0" w:name="_GoBack"/>
      <w:bookmarkEnd w:id="0"/>
      <w:r w:rsidRPr="000A33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закрила се събират следните такси:</w:t>
      </w:r>
    </w:p>
    <w:p w:rsidR="00E75391" w:rsidRPr="009130A1" w:rsidRDefault="00E75391" w:rsidP="000A334C">
      <w:pPr>
        <w:spacing w:after="0" w:line="240" w:lineRule="auto"/>
        <w:ind w:firstLine="1155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487"/>
      </w:tblGrid>
      <w:tr w:rsidR="00E75391" w:rsidTr="00902414">
        <w:tc>
          <w:tcPr>
            <w:tcW w:w="5575" w:type="dxa"/>
          </w:tcPr>
          <w:p w:rsidR="00E75391" w:rsidRDefault="00902414" w:rsidP="008E49D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02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Вид </w:t>
            </w:r>
            <w:r w:rsidR="008E4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</w:t>
            </w:r>
            <w:r w:rsidRPr="00902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окумент</w:t>
            </w:r>
          </w:p>
          <w:p w:rsidR="002A56C8" w:rsidRPr="00902414" w:rsidRDefault="002A56C8" w:rsidP="008E49DA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87" w:type="dxa"/>
          </w:tcPr>
          <w:p w:rsidR="00E75391" w:rsidRPr="00902414" w:rsidRDefault="00902414" w:rsidP="000A334C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024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Такса в лева (лв)</w:t>
            </w:r>
          </w:p>
        </w:tc>
      </w:tr>
      <w:tr w:rsidR="00902414" w:rsidTr="00902414">
        <w:tc>
          <w:tcPr>
            <w:tcW w:w="5575" w:type="dxa"/>
          </w:tcPr>
          <w:p w:rsidR="00902414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арта на бежанец</w:t>
            </w:r>
          </w:p>
          <w:p w:rsidR="008E49DA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87" w:type="dxa"/>
          </w:tcPr>
          <w:p w:rsidR="00902414" w:rsidRDefault="008E49DA" w:rsidP="00902414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 лв.</w:t>
            </w:r>
          </w:p>
        </w:tc>
      </w:tr>
      <w:tr w:rsidR="00902414" w:rsidTr="00902414">
        <w:tc>
          <w:tcPr>
            <w:tcW w:w="5575" w:type="dxa"/>
          </w:tcPr>
          <w:p w:rsidR="00902414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арта на чужденец с хуманитарен статут</w:t>
            </w:r>
          </w:p>
          <w:p w:rsidR="008E49DA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87" w:type="dxa"/>
          </w:tcPr>
          <w:p w:rsidR="00902414" w:rsidRDefault="008E49DA" w:rsidP="00902414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 лв.</w:t>
            </w:r>
          </w:p>
        </w:tc>
      </w:tr>
      <w:tr w:rsidR="00902414" w:rsidTr="00902414">
        <w:tc>
          <w:tcPr>
            <w:tcW w:w="5575" w:type="dxa"/>
          </w:tcPr>
          <w:p w:rsidR="00902414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достоверение за пътуване зад граница на бежанец </w:t>
            </w:r>
            <w:r w:rsidR="00902414"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 w:rsidR="00902414"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51 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Convention</w:t>
            </w:r>
            <w:r w:rsidR="00902414"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travel</w:t>
            </w:r>
            <w:r w:rsidR="00902414"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document</w:t>
            </w:r>
            <w:r w:rsidR="00902414"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 w:rsidR="00902414" w:rsidRPr="00DF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8E49DA" w:rsidRPr="00DF57C1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487" w:type="dxa"/>
          </w:tcPr>
          <w:p w:rsidR="00902414" w:rsidRDefault="008E49DA" w:rsidP="00902414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 лв.</w:t>
            </w:r>
          </w:p>
        </w:tc>
      </w:tr>
      <w:tr w:rsidR="00902414" w:rsidTr="00902414">
        <w:tc>
          <w:tcPr>
            <w:tcW w:w="5575" w:type="dxa"/>
          </w:tcPr>
          <w:p w:rsidR="008E49DA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Удостоверение за пътуване зад граница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чужденец с хуманитарен статут</w:t>
            </w:r>
          </w:p>
          <w:p w:rsidR="00902414" w:rsidRDefault="008E49DA" w:rsidP="008E4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Convention</w:t>
            </w:r>
            <w:r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travel</w:t>
            </w:r>
            <w:r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document</w:t>
            </w:r>
            <w:r w:rsidRPr="0090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3487" w:type="dxa"/>
          </w:tcPr>
          <w:p w:rsidR="00902414" w:rsidRDefault="008E49DA" w:rsidP="00902414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 лв.</w:t>
            </w:r>
          </w:p>
        </w:tc>
      </w:tr>
    </w:tbl>
    <w:p w:rsidR="009130A1" w:rsidRPr="009130A1" w:rsidRDefault="009130A1" w:rsidP="000A334C">
      <w:pPr>
        <w:spacing w:after="0" w:line="240" w:lineRule="auto"/>
        <w:ind w:firstLine="1155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C4B2A" w:rsidRPr="009130A1" w:rsidRDefault="002C4B2A" w:rsidP="000A33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4B2A" w:rsidRPr="0091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B6"/>
    <w:rsid w:val="000A334C"/>
    <w:rsid w:val="002A56C8"/>
    <w:rsid w:val="002C4B2A"/>
    <w:rsid w:val="00346A09"/>
    <w:rsid w:val="006F54E7"/>
    <w:rsid w:val="00882C1A"/>
    <w:rsid w:val="008E49DA"/>
    <w:rsid w:val="00902414"/>
    <w:rsid w:val="009061B6"/>
    <w:rsid w:val="009130A1"/>
    <w:rsid w:val="009D4A75"/>
    <w:rsid w:val="00A35C8E"/>
    <w:rsid w:val="00AB0825"/>
    <w:rsid w:val="00CB5422"/>
    <w:rsid w:val="00DF57C1"/>
    <w:rsid w:val="00E7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A0139-5782-4220-BCD0-A16F7C37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1">
    <w:name w:val="samedocreference1"/>
    <w:basedOn w:val="DefaultParagraphFont"/>
    <w:rsid w:val="009061B6"/>
    <w:rPr>
      <w:i w:val="0"/>
      <w:iCs w:val="0"/>
      <w:color w:val="8B0000"/>
      <w:u w:val="single"/>
    </w:rPr>
  </w:style>
  <w:style w:type="character" w:styleId="Strong">
    <w:name w:val="Strong"/>
    <w:basedOn w:val="DefaultParagraphFont"/>
    <w:uiPriority w:val="22"/>
    <w:qFormat/>
    <w:rsid w:val="000A334C"/>
    <w:rPr>
      <w:b/>
      <w:bCs/>
    </w:rPr>
  </w:style>
  <w:style w:type="table" w:styleId="TableGrid">
    <w:name w:val="Table Grid"/>
    <w:basedOn w:val="TableNormal"/>
    <w:uiPriority w:val="39"/>
    <w:rsid w:val="00E7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6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82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3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Savova</dc:creator>
  <cp:keywords/>
  <dc:description/>
  <cp:lastModifiedBy>Iliana Savova</cp:lastModifiedBy>
  <cp:revision>3</cp:revision>
  <dcterms:created xsi:type="dcterms:W3CDTF">2022-07-11T11:54:00Z</dcterms:created>
  <dcterms:modified xsi:type="dcterms:W3CDTF">2022-07-11T12:17:00Z</dcterms:modified>
</cp:coreProperties>
</file>